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2930" w:rsidRDefault="00FE60C4" w:rsidP="00131435">
      <w:pPr>
        <w:spacing w:line="240" w:lineRule="auto"/>
        <w:ind w:left="1" w:hanging="3"/>
        <w:jc w:val="center"/>
        <w:rPr>
          <w:sz w:val="28"/>
          <w:szCs w:val="28"/>
        </w:rPr>
      </w:pPr>
      <w:r>
        <w:rPr>
          <w:rFonts w:eastAsia="Century"/>
          <w:b/>
          <w:sz w:val="32"/>
          <w:szCs w:val="32"/>
        </w:rPr>
        <w:t>鍵の取り扱いに関する規約</w:t>
      </w:r>
    </w:p>
    <w:p w:rsidR="007D2930" w:rsidRDefault="007D2930" w:rsidP="00131435">
      <w:pPr>
        <w:spacing w:line="240" w:lineRule="auto"/>
        <w:ind w:left="0" w:hanging="2"/>
        <w:rPr>
          <w:szCs w:val="21"/>
        </w:rPr>
      </w:pPr>
    </w:p>
    <w:p w:rsidR="007D2930" w:rsidRDefault="00131435" w:rsidP="00131435">
      <w:pPr>
        <w:spacing w:line="240" w:lineRule="auto"/>
        <w:ind w:left="0" w:hanging="2"/>
        <w:rPr>
          <w:sz w:val="24"/>
          <w:szCs w:val="24"/>
        </w:rPr>
      </w:pPr>
      <w:r>
        <w:rPr>
          <w:rFonts w:asciiTheme="minorEastAsia" w:hAnsiTheme="minorEastAsia" w:hint="eastAsia"/>
          <w:sz w:val="24"/>
          <w:szCs w:val="24"/>
        </w:rPr>
        <w:t>一般</w:t>
      </w:r>
      <w:r w:rsidR="00FE60C4">
        <w:rPr>
          <w:rFonts w:eastAsia="Century"/>
          <w:sz w:val="24"/>
          <w:szCs w:val="24"/>
        </w:rPr>
        <w:t>社団法人都城青年会議所</w:t>
      </w:r>
      <w:r w:rsidR="00FE60C4">
        <w:rPr>
          <w:rFonts w:eastAsia="Century"/>
          <w:sz w:val="24"/>
          <w:szCs w:val="24"/>
        </w:rPr>
        <w:t>(</w:t>
      </w:r>
      <w:r w:rsidR="00FE60C4">
        <w:rPr>
          <w:rFonts w:eastAsia="Century"/>
          <w:sz w:val="24"/>
          <w:szCs w:val="24"/>
        </w:rPr>
        <w:t>以下本会議所という</w:t>
      </w:r>
      <w:r w:rsidR="00FE60C4">
        <w:rPr>
          <w:rFonts w:eastAsia="Century"/>
          <w:sz w:val="24"/>
          <w:szCs w:val="24"/>
        </w:rPr>
        <w:t>)</w:t>
      </w:r>
      <w:r w:rsidR="00FE60C4">
        <w:rPr>
          <w:rFonts w:eastAsia="Century"/>
          <w:sz w:val="24"/>
          <w:szCs w:val="24"/>
        </w:rPr>
        <w:t>の鍵を預かる者は、以下の条項を遵守しなければならない</w:t>
      </w:r>
    </w:p>
    <w:p w:rsidR="007D2930" w:rsidRDefault="007D2930" w:rsidP="00131435">
      <w:pPr>
        <w:spacing w:line="240" w:lineRule="auto"/>
        <w:ind w:left="0" w:hanging="2"/>
        <w:rPr>
          <w:sz w:val="24"/>
          <w:szCs w:val="24"/>
        </w:rPr>
      </w:pPr>
    </w:p>
    <w:p w:rsidR="007D2930" w:rsidRDefault="00FE60C4" w:rsidP="00131435">
      <w:pPr>
        <w:numPr>
          <w:ilvl w:val="0"/>
          <w:numId w:val="2"/>
        </w:numPr>
        <w:spacing w:line="240" w:lineRule="auto"/>
        <w:ind w:left="0" w:hanging="2"/>
        <w:rPr>
          <w:sz w:val="24"/>
          <w:szCs w:val="24"/>
        </w:rPr>
      </w:pPr>
      <w:r>
        <w:rPr>
          <w:rFonts w:eastAsia="Century"/>
          <w:sz w:val="24"/>
          <w:szCs w:val="24"/>
        </w:rPr>
        <w:t>本会議所のあらゆる鍵は事務局の管理下にあるものとする</w:t>
      </w:r>
    </w:p>
    <w:p w:rsidR="007D2930" w:rsidRDefault="00FE60C4" w:rsidP="00131435">
      <w:pPr>
        <w:numPr>
          <w:ilvl w:val="0"/>
          <w:numId w:val="2"/>
        </w:numPr>
        <w:spacing w:line="240" w:lineRule="auto"/>
        <w:ind w:left="0" w:hanging="2"/>
        <w:rPr>
          <w:sz w:val="24"/>
          <w:szCs w:val="24"/>
        </w:rPr>
      </w:pPr>
      <w:r>
        <w:rPr>
          <w:rFonts w:eastAsia="Century"/>
          <w:sz w:val="24"/>
          <w:szCs w:val="24"/>
        </w:rPr>
        <w:t>何人も本会議所の鍵を許可なく持ち出すことはできない</w:t>
      </w:r>
    </w:p>
    <w:p w:rsidR="007D2930" w:rsidRDefault="00FE60C4" w:rsidP="00131435">
      <w:pPr>
        <w:numPr>
          <w:ilvl w:val="0"/>
          <w:numId w:val="2"/>
        </w:numPr>
        <w:spacing w:line="240" w:lineRule="auto"/>
        <w:ind w:left="0" w:hanging="2"/>
        <w:rPr>
          <w:sz w:val="24"/>
          <w:szCs w:val="24"/>
        </w:rPr>
      </w:pPr>
      <w:r>
        <w:rPr>
          <w:rFonts w:eastAsia="Century"/>
          <w:sz w:val="24"/>
          <w:szCs w:val="24"/>
        </w:rPr>
        <w:t>許可を受けて本会議所の鍵を持ち出す者はその取り扱いに全責任を負うものとする</w:t>
      </w:r>
    </w:p>
    <w:p w:rsidR="007D2930" w:rsidRDefault="00FE60C4" w:rsidP="00131435">
      <w:pPr>
        <w:numPr>
          <w:ilvl w:val="0"/>
          <w:numId w:val="2"/>
        </w:numPr>
        <w:spacing w:line="240" w:lineRule="auto"/>
        <w:ind w:left="0" w:hanging="2"/>
        <w:rPr>
          <w:sz w:val="24"/>
          <w:szCs w:val="24"/>
        </w:rPr>
      </w:pPr>
      <w:r>
        <w:rPr>
          <w:rFonts w:eastAsia="Century"/>
          <w:sz w:val="24"/>
          <w:szCs w:val="24"/>
        </w:rPr>
        <w:t>許可を受けて本会議所の鍵を持ち出した者はその用が済み次第速やかに返却しなければならない</w:t>
      </w:r>
    </w:p>
    <w:p w:rsidR="007D2930" w:rsidRDefault="00FE60C4" w:rsidP="00131435">
      <w:pPr>
        <w:numPr>
          <w:ilvl w:val="0"/>
          <w:numId w:val="2"/>
        </w:numPr>
        <w:spacing w:line="240" w:lineRule="auto"/>
        <w:ind w:left="0" w:hanging="2"/>
        <w:rPr>
          <w:sz w:val="24"/>
          <w:szCs w:val="24"/>
        </w:rPr>
      </w:pPr>
      <w:r>
        <w:rPr>
          <w:rFonts w:eastAsia="Century"/>
          <w:sz w:val="24"/>
          <w:szCs w:val="24"/>
        </w:rPr>
        <w:t>本会議所が承認し、下記の誓約書を提出した者には記載の鍵の所持を許可する</w:t>
      </w:r>
    </w:p>
    <w:p w:rsidR="007D2930" w:rsidRDefault="00FE60C4" w:rsidP="00131435">
      <w:pPr>
        <w:numPr>
          <w:ilvl w:val="0"/>
          <w:numId w:val="2"/>
        </w:numPr>
        <w:spacing w:line="240" w:lineRule="auto"/>
        <w:ind w:left="0" w:hanging="2"/>
        <w:rPr>
          <w:sz w:val="24"/>
          <w:szCs w:val="24"/>
        </w:rPr>
      </w:pPr>
      <w:r>
        <w:rPr>
          <w:rFonts w:eastAsia="Century"/>
          <w:sz w:val="24"/>
          <w:szCs w:val="24"/>
        </w:rPr>
        <w:t>前項で所持を許可された者は退会時、その他本会議所が求めた時は遅滞なくそれを返却しなければならない</w:t>
      </w:r>
    </w:p>
    <w:p w:rsidR="007D2930" w:rsidRDefault="00FE60C4" w:rsidP="00131435">
      <w:pPr>
        <w:numPr>
          <w:ilvl w:val="0"/>
          <w:numId w:val="2"/>
        </w:numPr>
        <w:spacing w:line="240" w:lineRule="auto"/>
        <w:ind w:left="0" w:hanging="2"/>
        <w:rPr>
          <w:sz w:val="24"/>
          <w:szCs w:val="24"/>
        </w:rPr>
      </w:pPr>
      <w:r>
        <w:rPr>
          <w:rFonts w:eastAsia="Century"/>
          <w:sz w:val="24"/>
          <w:szCs w:val="24"/>
        </w:rPr>
        <w:t>【禁止事項】許可を受けて鍵を持ち出す場合、以下の行為を禁止する</w:t>
      </w:r>
    </w:p>
    <w:p w:rsidR="007D2930" w:rsidRDefault="00FE60C4" w:rsidP="00131435">
      <w:pPr>
        <w:numPr>
          <w:ilvl w:val="0"/>
          <w:numId w:val="1"/>
        </w:numPr>
        <w:tabs>
          <w:tab w:val="left" w:pos="1134"/>
        </w:tabs>
        <w:spacing w:line="240" w:lineRule="auto"/>
        <w:ind w:left="0" w:hanging="2"/>
        <w:rPr>
          <w:sz w:val="24"/>
          <w:szCs w:val="24"/>
        </w:rPr>
      </w:pPr>
      <w:r>
        <w:rPr>
          <w:rFonts w:eastAsia="Century"/>
          <w:sz w:val="24"/>
          <w:szCs w:val="24"/>
        </w:rPr>
        <w:t>無断で合かぎを作ること</w:t>
      </w:r>
    </w:p>
    <w:p w:rsidR="007D2930" w:rsidRDefault="00FE60C4" w:rsidP="00131435">
      <w:pPr>
        <w:numPr>
          <w:ilvl w:val="0"/>
          <w:numId w:val="1"/>
        </w:numPr>
        <w:tabs>
          <w:tab w:val="left" w:pos="1134"/>
        </w:tabs>
        <w:spacing w:line="240" w:lineRule="auto"/>
        <w:ind w:left="0" w:hanging="2"/>
        <w:rPr>
          <w:sz w:val="24"/>
          <w:szCs w:val="24"/>
        </w:rPr>
      </w:pPr>
      <w:r>
        <w:rPr>
          <w:rFonts w:eastAsia="Century"/>
          <w:sz w:val="24"/>
          <w:szCs w:val="24"/>
        </w:rPr>
        <w:t>無断で他の者に又貸しすること</w:t>
      </w:r>
    </w:p>
    <w:p w:rsidR="007D2930" w:rsidRDefault="00FE60C4" w:rsidP="00131435">
      <w:pPr>
        <w:numPr>
          <w:ilvl w:val="0"/>
          <w:numId w:val="1"/>
        </w:numPr>
        <w:tabs>
          <w:tab w:val="left" w:pos="1134"/>
        </w:tabs>
        <w:spacing w:line="240" w:lineRule="auto"/>
        <w:ind w:left="0" w:hanging="2"/>
        <w:rPr>
          <w:sz w:val="24"/>
          <w:szCs w:val="24"/>
        </w:rPr>
      </w:pPr>
      <w:r>
        <w:rPr>
          <w:rFonts w:eastAsia="Century"/>
          <w:sz w:val="24"/>
          <w:szCs w:val="24"/>
        </w:rPr>
        <w:t>第３者が持ち出せるような場所に放置すること</w:t>
      </w:r>
    </w:p>
    <w:p w:rsidR="007D2930" w:rsidRDefault="00FE60C4" w:rsidP="00131435">
      <w:pPr>
        <w:numPr>
          <w:ilvl w:val="0"/>
          <w:numId w:val="2"/>
        </w:numPr>
        <w:spacing w:line="240" w:lineRule="auto"/>
        <w:ind w:left="0" w:hanging="2"/>
        <w:rPr>
          <w:sz w:val="24"/>
          <w:szCs w:val="24"/>
        </w:rPr>
      </w:pPr>
      <w:r>
        <w:rPr>
          <w:rFonts w:eastAsia="Century"/>
          <w:sz w:val="24"/>
          <w:szCs w:val="24"/>
        </w:rPr>
        <w:t>前記条項に違反して本会議所に損害を与えた者に対し、本会議所は被った損害の賠償を請求できるものとし、場合によっては刑事責任を負わせる事ができるものとする</w:t>
      </w:r>
    </w:p>
    <w:p w:rsidR="007D2930" w:rsidRDefault="007D2930" w:rsidP="00131435">
      <w:pPr>
        <w:tabs>
          <w:tab w:val="left" w:pos="4536"/>
        </w:tabs>
        <w:spacing w:line="240" w:lineRule="auto"/>
        <w:ind w:left="0" w:hanging="2"/>
        <w:rPr>
          <w:szCs w:val="21"/>
        </w:rPr>
      </w:pPr>
    </w:p>
    <w:p w:rsidR="007D2930" w:rsidRDefault="00FE60C4" w:rsidP="00131435">
      <w:pPr>
        <w:tabs>
          <w:tab w:val="left" w:pos="4536"/>
        </w:tabs>
        <w:spacing w:before="120" w:after="120" w:line="240" w:lineRule="auto"/>
        <w:ind w:left="1" w:hanging="3"/>
        <w:jc w:val="center"/>
        <w:rPr>
          <w:szCs w:val="21"/>
        </w:rPr>
      </w:pPr>
      <w:r>
        <w:rPr>
          <w:rFonts w:eastAsia="Century"/>
          <w:b/>
          <w:sz w:val="32"/>
          <w:szCs w:val="32"/>
        </w:rPr>
        <w:t>誓</w:t>
      </w:r>
      <w:r>
        <w:rPr>
          <w:rFonts w:eastAsia="Century"/>
          <w:b/>
          <w:sz w:val="32"/>
          <w:szCs w:val="32"/>
        </w:rPr>
        <w:t xml:space="preserve"> </w:t>
      </w:r>
      <w:r>
        <w:rPr>
          <w:rFonts w:eastAsia="Century"/>
          <w:b/>
          <w:sz w:val="32"/>
          <w:szCs w:val="32"/>
        </w:rPr>
        <w:t>約</w:t>
      </w:r>
      <w:r>
        <w:rPr>
          <w:rFonts w:eastAsia="Century"/>
          <w:b/>
          <w:sz w:val="32"/>
          <w:szCs w:val="32"/>
        </w:rPr>
        <w:t xml:space="preserve"> </w:t>
      </w:r>
      <w:r>
        <w:rPr>
          <w:rFonts w:eastAsia="Century"/>
          <w:b/>
          <w:sz w:val="32"/>
          <w:szCs w:val="32"/>
        </w:rPr>
        <w:t>書</w:t>
      </w:r>
      <w:r>
        <w:rPr>
          <w:noProof/>
        </w:rPr>
        <mc:AlternateContent>
          <mc:Choice Requires="wps">
            <w:drawing>
              <wp:anchor distT="0" distB="0" distL="114300" distR="114300" simplePos="0" relativeHeight="251658240" behindDoc="0" locked="0" layoutInCell="0" hidden="0" allowOverlap="1">
                <wp:simplePos x="0" y="0"/>
                <wp:positionH relativeFrom="margin">
                  <wp:posOffset>-697229</wp:posOffset>
                </wp:positionH>
                <wp:positionV relativeFrom="paragraph">
                  <wp:posOffset>15240</wp:posOffset>
                </wp:positionV>
                <wp:extent cx="7175500" cy="0"/>
                <wp:effectExtent l="0" t="3175" r="0" b="3175"/>
                <wp:wrapTopAndBottom distT="0" distB="0"/>
                <wp:docPr id="2" name="直線コネクタ 2"/>
                <wp:cNvGraphicFramePr/>
                <a:graphic xmlns:a="http://schemas.openxmlformats.org/drawingml/2006/main">
                  <a:graphicData uri="http://schemas.microsoft.com/office/word/2010/wordprocessingShape">
                    <wps:wsp>
                      <wps:cNvCnPr/>
                      <wps:spPr>
                        <a:xfrm>
                          <a:off x="0" y="0"/>
                          <a:ext cx="7175500" cy="0"/>
                        </a:xfrm>
                        <a:prstGeom prst="line">
                          <a:avLst/>
                        </a:prstGeom>
                        <a:noFill/>
                        <a:ln w="6350" cap="flat" cmpd="sng" algn="ctr">
                          <a:solidFill>
                            <a:srgbClr val="000000"/>
                          </a:solidFill>
                          <a:miter lim="800000"/>
                          <a:headEnd/>
                          <a:tailEnd/>
                        </a:ln>
                      </wps:spPr>
                      <wps:bodyPr/>
                    </wps:wsp>
                  </a:graphicData>
                </a:graphic>
              </wp:anchor>
            </w:drawing>
          </mc:Choice>
          <mc:Fallback>
            <w:pict>
              <v:line id="直線コネクタ 2" o:spid="_x0000_s1026" style="position:absolute;left:0;text-align:left;z-index:251658240;visibility:visible;mso-wrap-style:square;mso-wrap-distance-left:9pt;mso-wrap-distance-top:0;mso-wrap-distance-right:9pt;mso-wrap-distance-bottom:0;mso-position-horizontal:absolute;mso-position-horizontal-relative:margin;mso-position-vertical:absolute;mso-position-vertical-relative:text" from="-54.9pt,1.2pt" to="510.1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" o:allowincell="f" strokeweight=".5pt">
                <v:stroke joinstyle="miter"/>
                <w10:wrap type="topAndBottom" anchorx="margin"/>
              </v:line>
            </w:pict>
          </mc:Fallback>
        </mc:AlternateContent>
      </w:r>
    </w:p>
    <w:p w:rsidR="007D2930" w:rsidRDefault="00FE60C4" w:rsidP="00131435">
      <w:pPr>
        <w:tabs>
          <w:tab w:val="left" w:pos="4536"/>
        </w:tabs>
        <w:spacing w:before="120" w:after="120" w:line="240" w:lineRule="auto"/>
        <w:ind w:left="0" w:hanging="2"/>
        <w:jc w:val="right"/>
        <w:rPr>
          <w:sz w:val="24"/>
          <w:szCs w:val="24"/>
        </w:rPr>
      </w:pPr>
      <w:r>
        <w:rPr>
          <w:rFonts w:eastAsia="Century"/>
          <w:sz w:val="24"/>
          <w:szCs w:val="24"/>
        </w:rPr>
        <w:t xml:space="preserve">　　　　年　　月　　日</w:t>
      </w:r>
    </w:p>
    <w:p w:rsidR="007D2930" w:rsidRDefault="00131435" w:rsidP="00131435">
      <w:pPr>
        <w:tabs>
          <w:tab w:val="left" w:pos="4536"/>
        </w:tabs>
        <w:spacing w:line="240" w:lineRule="auto"/>
        <w:ind w:left="0" w:hanging="2"/>
        <w:rPr>
          <w:sz w:val="24"/>
          <w:szCs w:val="24"/>
        </w:rPr>
      </w:pPr>
      <w:r>
        <w:rPr>
          <w:rFonts w:asciiTheme="minorEastAsia" w:hAnsiTheme="minorEastAsia" w:hint="eastAsia"/>
          <w:sz w:val="24"/>
          <w:szCs w:val="24"/>
        </w:rPr>
        <w:t>一般</w:t>
      </w:r>
      <w:bookmarkStart w:id="0" w:name="_GoBack"/>
      <w:bookmarkEnd w:id="0"/>
      <w:r w:rsidR="00FE60C4">
        <w:rPr>
          <w:rFonts w:eastAsia="Century"/>
          <w:sz w:val="24"/>
          <w:szCs w:val="24"/>
        </w:rPr>
        <w:t>社団法人</w:t>
      </w:r>
      <w:r w:rsidR="00FE60C4">
        <w:rPr>
          <w:rFonts w:eastAsia="Century"/>
          <w:sz w:val="24"/>
          <w:szCs w:val="24"/>
        </w:rPr>
        <w:t xml:space="preserve"> </w:t>
      </w:r>
      <w:r w:rsidR="00FE60C4">
        <w:rPr>
          <w:rFonts w:eastAsia="Century"/>
          <w:sz w:val="24"/>
          <w:szCs w:val="24"/>
        </w:rPr>
        <w:t>都城青年会議所</w:t>
      </w:r>
    </w:p>
    <w:p w:rsidR="007D2930" w:rsidRDefault="00FE60C4" w:rsidP="00131435">
      <w:pPr>
        <w:tabs>
          <w:tab w:val="left" w:pos="4536"/>
        </w:tabs>
        <w:spacing w:line="240" w:lineRule="auto"/>
        <w:ind w:left="0" w:hanging="2"/>
        <w:rPr>
          <w:sz w:val="20"/>
        </w:rPr>
      </w:pPr>
      <w:r>
        <w:rPr>
          <w:rFonts w:eastAsia="Century"/>
          <w:sz w:val="24"/>
          <w:szCs w:val="24"/>
        </w:rPr>
        <w:t>第</w:t>
      </w:r>
      <w:r w:rsidR="00131435">
        <w:rPr>
          <w:rFonts w:hint="eastAsia"/>
          <w:sz w:val="24"/>
          <w:szCs w:val="24"/>
        </w:rPr>
        <w:t>５６</w:t>
      </w:r>
      <w:r>
        <w:rPr>
          <w:rFonts w:eastAsia="Century"/>
          <w:sz w:val="24"/>
          <w:szCs w:val="24"/>
        </w:rPr>
        <w:t>代</w:t>
      </w:r>
      <w:r>
        <w:rPr>
          <w:rFonts w:eastAsia="Century"/>
          <w:sz w:val="24"/>
          <w:szCs w:val="24"/>
        </w:rPr>
        <w:t>理事長</w:t>
      </w:r>
      <w:r>
        <w:rPr>
          <w:rFonts w:eastAsia="Century"/>
          <w:sz w:val="24"/>
          <w:szCs w:val="24"/>
        </w:rPr>
        <w:t xml:space="preserve"> </w:t>
      </w:r>
      <w:r w:rsidR="00131435">
        <w:rPr>
          <w:rFonts w:asciiTheme="minorEastAsia" w:hAnsiTheme="minorEastAsia" w:hint="eastAsia"/>
          <w:sz w:val="24"/>
          <w:szCs w:val="24"/>
        </w:rPr>
        <w:t xml:space="preserve">山口　晋平　</w:t>
      </w:r>
      <w:r>
        <w:rPr>
          <w:rFonts w:eastAsia="Century"/>
          <w:sz w:val="24"/>
          <w:szCs w:val="24"/>
        </w:rPr>
        <w:t>殿</w:t>
      </w:r>
    </w:p>
    <w:p w:rsidR="007D2930" w:rsidRPr="00131435" w:rsidRDefault="007D2930" w:rsidP="00131435">
      <w:pPr>
        <w:tabs>
          <w:tab w:val="left" w:pos="4536"/>
        </w:tabs>
        <w:spacing w:line="240" w:lineRule="auto"/>
        <w:ind w:left="0" w:hanging="2"/>
        <w:rPr>
          <w:sz w:val="24"/>
          <w:szCs w:val="24"/>
        </w:rPr>
      </w:pPr>
    </w:p>
    <w:p w:rsidR="007D2930" w:rsidRDefault="007D2930" w:rsidP="00131435">
      <w:pPr>
        <w:tabs>
          <w:tab w:val="left" w:pos="4536"/>
        </w:tabs>
        <w:spacing w:line="240" w:lineRule="auto"/>
        <w:ind w:left="0" w:hanging="2"/>
        <w:rPr>
          <w:sz w:val="24"/>
          <w:szCs w:val="24"/>
        </w:rPr>
      </w:pPr>
    </w:p>
    <w:p w:rsidR="007D2930" w:rsidRDefault="00FE60C4" w:rsidP="00131435">
      <w:pPr>
        <w:tabs>
          <w:tab w:val="left" w:pos="4536"/>
        </w:tabs>
        <w:spacing w:line="240" w:lineRule="auto"/>
        <w:ind w:left="0" w:hanging="2"/>
        <w:rPr>
          <w:sz w:val="24"/>
          <w:szCs w:val="24"/>
        </w:rPr>
      </w:pPr>
      <w:r>
        <w:rPr>
          <w:rFonts w:eastAsia="Century"/>
          <w:sz w:val="24"/>
          <w:szCs w:val="24"/>
        </w:rPr>
        <w:t xml:space="preserve">　私は下記の鍵を確かに預かりました。今後規約の各条項を遵守する事を確認し、その取り扱いに細心の注意を払い、責任を持って管理することを誓います</w:t>
      </w:r>
    </w:p>
    <w:p w:rsidR="007D2930" w:rsidRDefault="007D2930" w:rsidP="00131435">
      <w:pPr>
        <w:tabs>
          <w:tab w:val="left" w:pos="4536"/>
        </w:tabs>
        <w:spacing w:line="240" w:lineRule="auto"/>
        <w:ind w:left="0" w:hanging="2"/>
        <w:rPr>
          <w:sz w:val="24"/>
          <w:szCs w:val="24"/>
        </w:rPr>
      </w:pPr>
    </w:p>
    <w:p w:rsidR="007D2930" w:rsidRDefault="00FE60C4" w:rsidP="00131435">
      <w:pPr>
        <w:tabs>
          <w:tab w:val="left" w:pos="567"/>
        </w:tabs>
        <w:spacing w:before="120" w:line="240" w:lineRule="auto"/>
        <w:ind w:left="0" w:hanging="2"/>
        <w:rPr>
          <w:sz w:val="24"/>
          <w:szCs w:val="24"/>
        </w:rPr>
      </w:pPr>
      <w:r>
        <w:rPr>
          <w:rFonts w:eastAsia="Century"/>
          <w:b/>
          <w:sz w:val="24"/>
          <w:szCs w:val="24"/>
        </w:rPr>
        <w:tab/>
      </w:r>
      <w:r>
        <w:rPr>
          <w:rFonts w:eastAsia="Century"/>
          <w:b/>
          <w:sz w:val="24"/>
          <w:szCs w:val="24"/>
        </w:rPr>
        <w:t>委員会（　　　　　　　）　役職（　　　　　　）氏名</w:t>
      </w:r>
      <w:r>
        <w:rPr>
          <w:rFonts w:eastAsia="Century"/>
          <w:sz w:val="24"/>
          <w:szCs w:val="24"/>
        </w:rPr>
        <w:tab/>
      </w:r>
      <w:r>
        <w:rPr>
          <w:noProof/>
        </w:rPr>
        <mc:AlternateContent>
          <mc:Choice Requires="wps">
            <w:drawing>
              <wp:anchor distT="0" distB="0" distL="114300" distR="114300" simplePos="0" relativeHeight="251659264" behindDoc="0" locked="0" layoutInCell="0" hidden="0" allowOverlap="1">
                <wp:simplePos x="0" y="0"/>
                <wp:positionH relativeFrom="margin">
                  <wp:posOffset>3950970</wp:posOffset>
                </wp:positionH>
                <wp:positionV relativeFrom="paragraph">
                  <wp:posOffset>283210</wp:posOffset>
                </wp:positionV>
                <wp:extent cx="1955800" cy="0"/>
                <wp:effectExtent l="0" t="6350" r="0" b="6350"/>
                <wp:wrapNone/>
                <wp:docPr id="6" name="直線コネクタ 6"/>
                <wp:cNvGraphicFramePr/>
                <a:graphic xmlns:a="http://schemas.openxmlformats.org/drawingml/2006/main">
                  <a:graphicData uri="http://schemas.microsoft.com/office/word/2010/wordprocessingShape">
                    <wps:wsp>
                      <wps:cNvCnPr/>
                      <wps:spPr>
                        <a:xfrm>
                          <a:off x="0" y="0"/>
                          <a:ext cx="1955800" cy="0"/>
                        </a:xfrm>
                        <a:prstGeom prst="line">
                          <a:avLst/>
                        </a:prstGeom>
                        <a:noFill/>
                        <a:ln w="12700" cap="rnd" cmpd="sng" algn="ctr">
                          <a:solidFill>
                            <a:srgbClr val="000000"/>
                          </a:solidFill>
                          <a:miter lim="800000"/>
                          <a:headEnd/>
                          <a:tailEnd/>
                        </a:ln>
                      </wps:spPr>
                      <wps:bodyPr/>
                    </wps:wsp>
                  </a:graphicData>
                </a:graphic>
              </wp:anchor>
            </w:drawing>
          </mc:Choice>
          <mc:Fallback>
            <w:pict>
              <v:line id="直線コネクタ 6" o:spid="_x0000_s1026" style="position:absolute;left:0;text-align:left;z-index:251659264;visibility:visible;mso-wrap-style:square;mso-wrap-distance-left:9pt;mso-wrap-distance-top:0;mso-wrap-distance-right:9pt;mso-wrap-distance-bottom:0;mso-position-horizontal:absolute;mso-position-horizontal-relative:margin;mso-position-vertical:absolute;mso-position-vertical-relative:text" from="311.1pt,22.3pt" to="465.1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" o:allowincell="f" strokeweight="1pt">
                <v:stroke joinstyle="miter" endcap="round"/>
                <w10:wrap anchorx="margin"/>
              </v:line>
            </w:pict>
          </mc:Fallback>
        </mc:AlternateContent>
      </w:r>
      <w:r>
        <w:rPr>
          <w:noProof/>
        </w:rPr>
        <mc:AlternateContent>
          <mc:Choice Requires="wps">
            <w:drawing>
              <wp:anchor distT="0" distB="0" distL="114300" distR="114300" simplePos="0" relativeHeight="251660288" behindDoc="0" locked="0" layoutInCell="0" hidden="0" allowOverlap="1">
                <wp:simplePos x="0" y="0"/>
                <wp:positionH relativeFrom="margin">
                  <wp:posOffset>5678170</wp:posOffset>
                </wp:positionH>
                <wp:positionV relativeFrom="paragraph">
                  <wp:posOffset>16510</wp:posOffset>
                </wp:positionV>
                <wp:extent cx="228600" cy="21590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228600" cy="215900"/>
                        </a:xfrm>
                        <a:prstGeom prst="rect">
                          <a:avLst/>
                        </a:prstGeom>
                        <a:noFill/>
                        <a:ln w="9525" cap="flat" cmpd="sng" algn="ctr">
                          <a:noFill/>
                          <a:miter lim="800000"/>
                          <a:headEnd/>
                          <a:tailEnd/>
                        </a:ln>
                      </wps:spPr>
                      <wps:txbx>
                        <w:txbxContent>
                          <w:p w:rsidR="007D2930" w:rsidRDefault="00FE60C4" w:rsidP="00131435">
                            <w:pPr>
                              <w:ind w:left="0" w:hanging="2"/>
                            </w:pPr>
                            <w:r w:rsidRPr="FFFFFFFF" w:rsidDel="FFFFFFFF">
                              <w:rPr>
                                <w:specVanish/>
                              </w:rPr>
                              <w:fldChar w:fldCharType="begin"/>
                            </w:r>
                            <w:r w:rsidRPr="FFFFFFFF" w:rsidDel="FFFFFFFF">
                              <w:instrText>eq \o\ac(◯,</w:instrText>
                            </w:r>
                            <w:r w:rsidRPr="FFFFFFFF" w:rsidDel="FFFFFFFF">
                              <w:rPr>
                                <w:position w:val="2"/>
                                <w:sz w:val="16"/>
                              </w:rPr>
                              <w:instrText>印</w:instrText>
                            </w:r>
                            <w:r w:rsidRPr="FFFFFFFF" w:rsidDel="FFFFFFFF">
                              <w:instrText>)</w:instrText>
                            </w:r>
                            <w:r w:rsidRPr="FFFFFFFF" w:rsidDel="FFFFFFFF">
                              <w:rPr>
                                <w:specVanish/>
                              </w:rPr>
                              <w:fldChar w:fldCharType="end"/>
                            </w:r>
                          </w:p>
                          <w:p w:rsidR="007D2930" w:rsidRDefault="007D2930" w:rsidP="00131435">
                            <w:pPr>
                              <w:ind w:left="0" w:hanging="2"/>
                            </w:pPr>
                          </w:p>
                        </w:txbxContent>
                      </wps:txbx>
                      <wps:bodyPr/>
                    </wps:wsp>
                  </a:graphicData>
                </a:graphic>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447.1pt;margin-top:1.3pt;width:18pt;height:17pt;z-index:25166028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" o:allowincell="f" filled="f" stroked="f">
                <v:textbox>
                  <w:txbxContent>
                    <w:p w:rsidR="007D2930" w:rsidRDefault="00FE60C4" w:rsidP="00131435">
                      <w:pPr>
                        <w:ind w:left="0" w:hanging="2"/>
                      </w:pPr>
                      <w:r w:rsidRPr="FFFFFFFF" w:rsidDel="FFFFFFFF">
                        <w:rPr>
                          <w:specVanish/>
                        </w:rPr>
                        <w:fldChar w:fldCharType="begin"/>
                      </w:r>
                      <w:r w:rsidRPr="FFFFFFFF" w:rsidDel="FFFFFFFF">
                        <w:instrText>eq \o\ac(◯,</w:instrText>
                      </w:r>
                      <w:r w:rsidRPr="FFFFFFFF" w:rsidDel="FFFFFFFF">
                        <w:rPr>
                          <w:position w:val="2"/>
                          <w:sz w:val="16"/>
                        </w:rPr>
                        <w:instrText>印</w:instrText>
                      </w:r>
                      <w:r w:rsidRPr="FFFFFFFF" w:rsidDel="FFFFFFFF">
                        <w:instrText>)</w:instrText>
                      </w:r>
                      <w:r w:rsidRPr="FFFFFFFF" w:rsidDel="FFFFFFFF">
                        <w:rPr>
                          <w:specVanish/>
                        </w:rPr>
                        <w:fldChar w:fldCharType="end"/>
                      </w:r>
                    </w:p>
                    <w:p w:rsidR="007D2930" w:rsidRDefault="007D2930" w:rsidP="00131435">
                      <w:pPr>
                        <w:ind w:left="0" w:hanging="2"/>
                      </w:pPr>
                    </w:p>
                  </w:txbxContent>
                </v:textbox>
                <w10:wrap anchorx="margin"/>
              </v:shape>
            </w:pict>
          </mc:Fallback>
        </mc:AlternateContent>
      </w:r>
    </w:p>
    <w:p w:rsidR="007D2930" w:rsidRDefault="00FE60C4" w:rsidP="00131435">
      <w:pPr>
        <w:tabs>
          <w:tab w:val="left" w:pos="567"/>
          <w:tab w:val="left" w:pos="2268"/>
          <w:tab w:val="left" w:pos="4536"/>
        </w:tabs>
        <w:spacing w:line="240" w:lineRule="auto"/>
        <w:ind w:left="0" w:hanging="2"/>
        <w:rPr>
          <w:sz w:val="24"/>
          <w:szCs w:val="24"/>
        </w:rPr>
      </w:pPr>
      <w:r>
        <w:rPr>
          <w:noProof/>
        </w:rPr>
        <mc:AlternateContent>
          <mc:Choice Requires="wps">
            <w:drawing>
              <wp:anchor distT="0" distB="0" distL="114300" distR="114300" simplePos="0" relativeHeight="251661312" behindDoc="0" locked="0" layoutInCell="0" hidden="0" allowOverlap="1">
                <wp:simplePos x="0" y="0"/>
                <wp:positionH relativeFrom="margin">
                  <wp:posOffset>1703704</wp:posOffset>
                </wp:positionH>
                <wp:positionV relativeFrom="paragraph">
                  <wp:posOffset>207645</wp:posOffset>
                </wp:positionV>
                <wp:extent cx="1480820" cy="250825"/>
                <wp:effectExtent l="0" t="0" r="0" b="0"/>
                <wp:wrapNone/>
                <wp:docPr id="4" name="角丸四角形 4"/>
                <wp:cNvGraphicFramePr/>
                <a:graphic xmlns:a="http://schemas.openxmlformats.org/drawingml/2006/main">
                  <a:graphicData uri="http://schemas.microsoft.com/office/word/2010/wordprocessingShape">
                    <wps:wsp>
                      <wps:cNvSpPr/>
                      <wps:spPr>
                        <a:xfrm rot="21600000" flipV="1">
                          <a:off x="0" y="0"/>
                          <a:ext cx="1480820" cy="250825"/>
                        </a:xfrm>
                        <a:prstGeom prst="roundRect">
                          <a:avLst/>
                        </a:prstGeom>
                        <a:noFill/>
                        <a:ln w="9525" cap="flat" cmpd="sng" algn="ctr">
                          <a:solidFill>
                            <a:srgbClr val="000000"/>
                          </a:solidFill>
                          <a:miter lim="800000"/>
                          <a:headEnd/>
                          <a:tailEnd/>
                        </a:ln>
                      </wps:spPr>
                      <wps:bodyPr/>
                    </wps:wsp>
                  </a:graphicData>
                </a:graphic>
              </wp:anchor>
            </w:drawing>
          </mc:Choice>
          <mc:Fallback>
            <w:pict>
              <v:roundrect id="角丸四角形 4" o:spid="_x0000_s1026" style="position:absolute;left:0;text-align:left;margin-left:134.15pt;margin-top:16.35pt;width:116.6pt;height:19.75pt;flip:y;z-index:251661312;visibility:visible;mso-wrap-style:square;mso-wrap-distance-left:9pt;mso-wrap-distance-top:0;mso-wrap-distance-right:9pt;mso-wrap-distance-bottom:0;mso-position-horizontal:absolute;mso-position-horizontal-relative:margin;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" o:allowincell="f" filled="f">
                <v:stroke joinstyle="miter"/>
                <w10:wrap anchorx="margin"/>
              </v:roundrect>
            </w:pict>
          </mc:Fallback>
        </mc:AlternateContent>
      </w:r>
      <w:r>
        <w:rPr>
          <w:noProof/>
        </w:rPr>
        <mc:AlternateContent>
          <mc:Choice Requires="wps">
            <w:drawing>
              <wp:anchor distT="0" distB="0" distL="114300" distR="114300" simplePos="0" relativeHeight="251662336" behindDoc="0" locked="0" layoutInCell="0" hidden="0" allowOverlap="1">
                <wp:simplePos x="0" y="0"/>
                <wp:positionH relativeFrom="margin">
                  <wp:posOffset>1544320</wp:posOffset>
                </wp:positionH>
                <wp:positionV relativeFrom="paragraph">
                  <wp:posOffset>216534</wp:posOffset>
                </wp:positionV>
                <wp:extent cx="4191000" cy="466090"/>
                <wp:effectExtent l="0" t="0" r="0" b="0"/>
                <wp:wrapNone/>
                <wp:docPr id="1" name="大かっこ 1"/>
                <wp:cNvGraphicFramePr/>
                <a:graphic xmlns:a="http://schemas.openxmlformats.org/drawingml/2006/main">
                  <a:graphicData uri="http://schemas.microsoft.com/office/word/2010/wordprocessingShape">
                    <wps:wsp>
                      <wps:cNvSpPr/>
                      <wps:spPr>
                        <a:xfrm>
                          <a:off x="0" y="0"/>
                          <a:ext cx="4191000" cy="466090"/>
                        </a:xfrm>
                        <a:prstGeom prst="bracketPair">
                          <a:avLst/>
                        </a:prstGeom>
                        <a:noFill/>
                        <a:ln w="9525" cap="flat" cmpd="sng" algn="ctr">
                          <a:solidFill>
                            <a:srgbClr val="000000"/>
                          </a:solidFill>
                          <a:miter lim="800000"/>
                          <a:headEnd/>
                          <a:tailEnd/>
                        </a:ln>
                      </wps:spPr>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21.6pt;margin-top:17.05pt;width:330pt;height:36.7pt;z-index:25166233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" o:allowincell="f">
                <v:stroke joinstyle="miter"/>
                <w10:wrap anchorx="margin"/>
              </v:shape>
            </w:pict>
          </mc:Fallback>
        </mc:AlternateContent>
      </w:r>
    </w:p>
    <w:p w:rsidR="007D2930" w:rsidRDefault="00FE60C4" w:rsidP="00131435">
      <w:pPr>
        <w:tabs>
          <w:tab w:val="left" w:pos="567"/>
          <w:tab w:val="left" w:pos="2268"/>
          <w:tab w:val="left" w:pos="4536"/>
        </w:tabs>
        <w:spacing w:line="240" w:lineRule="auto"/>
        <w:ind w:left="0" w:hanging="2"/>
        <w:rPr>
          <w:sz w:val="24"/>
          <w:szCs w:val="24"/>
        </w:rPr>
      </w:pPr>
      <w:r>
        <w:rPr>
          <w:rFonts w:eastAsia="Century"/>
          <w:b/>
          <w:sz w:val="24"/>
          <w:szCs w:val="24"/>
        </w:rPr>
        <w:tab/>
      </w:r>
      <w:r>
        <w:rPr>
          <w:rFonts w:eastAsia="Century"/>
          <w:b/>
          <w:sz w:val="24"/>
          <w:szCs w:val="24"/>
        </w:rPr>
        <w:t>許可する鍵</w:t>
      </w:r>
      <w:r>
        <w:rPr>
          <w:rFonts w:eastAsia="Century"/>
          <w:b/>
          <w:sz w:val="24"/>
          <w:szCs w:val="24"/>
        </w:rPr>
        <w:tab/>
      </w:r>
      <w:r>
        <w:rPr>
          <w:rFonts w:ascii="ＭＳ ゴシック" w:eastAsia="ＭＳ ゴシック" w:hAnsi="ＭＳ ゴシック" w:cs="ＭＳ ゴシック"/>
          <w:b/>
          <w:sz w:val="24"/>
          <w:szCs w:val="24"/>
        </w:rPr>
        <w:t xml:space="preserve">　</w:t>
      </w:r>
      <w:r>
        <w:rPr>
          <w:rFonts w:ascii="ＭＳ ゴシック" w:eastAsia="ＭＳ ゴシック" w:hAnsi="ＭＳ ゴシック" w:cs="ＭＳ ゴシック"/>
          <w:b/>
          <w:sz w:val="24"/>
          <w:szCs w:val="24"/>
        </w:rPr>
        <w:t xml:space="preserve"> </w:t>
      </w:r>
      <w:r>
        <w:rPr>
          <w:rFonts w:ascii="ＭＳ ゴシック" w:eastAsia="ＭＳ ゴシック" w:hAnsi="ＭＳ ゴシック" w:cs="ＭＳ ゴシック"/>
          <w:b/>
          <w:sz w:val="24"/>
          <w:szCs w:val="24"/>
        </w:rPr>
        <w:t xml:space="preserve">　事務局出入口ドア　・</w:t>
      </w:r>
      <w:r>
        <w:rPr>
          <w:rFonts w:ascii="ＭＳ ゴシック" w:eastAsia="ＭＳ ゴシック" w:hAnsi="ＭＳ ゴシック" w:cs="ＭＳ ゴシック"/>
          <w:b/>
          <w:sz w:val="24"/>
          <w:szCs w:val="24"/>
        </w:rPr>
        <w:t xml:space="preserve"> </w:t>
      </w:r>
      <w:r>
        <w:rPr>
          <w:rFonts w:ascii="ＭＳ ゴシック" w:eastAsia="ＭＳ ゴシック" w:hAnsi="ＭＳ ゴシック" w:cs="ＭＳ ゴシック"/>
          <w:b/>
          <w:sz w:val="24"/>
          <w:szCs w:val="24"/>
        </w:rPr>
        <w:t xml:space="preserve">　ＩＴ産業ビル</w:t>
      </w:r>
      <w:r>
        <w:rPr>
          <w:rFonts w:ascii="ＭＳ ゴシック" w:eastAsia="ＭＳ ゴシック" w:hAnsi="ＭＳ ゴシック" w:cs="ＭＳ ゴシック"/>
          <w:b/>
          <w:sz w:val="24"/>
          <w:szCs w:val="24"/>
        </w:rPr>
        <w:t xml:space="preserve"> </w:t>
      </w:r>
      <w:r>
        <w:rPr>
          <w:rFonts w:ascii="ＭＳ ゴシック" w:eastAsia="ＭＳ ゴシック" w:hAnsi="ＭＳ ゴシック" w:cs="ＭＳ ゴシック"/>
          <w:b/>
          <w:sz w:val="24"/>
          <w:szCs w:val="24"/>
        </w:rPr>
        <w:t xml:space="preserve">セコムカード　</w:t>
      </w:r>
    </w:p>
    <w:p w:rsidR="007D2930" w:rsidRDefault="00FE60C4" w:rsidP="00131435">
      <w:pPr>
        <w:tabs>
          <w:tab w:val="left" w:pos="567"/>
          <w:tab w:val="left" w:pos="2268"/>
          <w:tab w:val="left" w:pos="4536"/>
        </w:tabs>
        <w:spacing w:line="240" w:lineRule="auto"/>
        <w:ind w:left="0" w:hanging="2"/>
        <w:rPr>
          <w:sz w:val="24"/>
          <w:szCs w:val="24"/>
        </w:rPr>
      </w:pPr>
      <w:r>
        <w:rPr>
          <w:rFonts w:eastAsia="Century"/>
          <w:b/>
          <w:sz w:val="24"/>
          <w:szCs w:val="24"/>
        </w:rPr>
        <w:tab/>
      </w:r>
      <w:r>
        <w:rPr>
          <w:rFonts w:ascii="ＭＳ 明朝" w:eastAsia="ＭＳ 明朝" w:hAnsi="ＭＳ 明朝" w:cs="ＭＳ 明朝"/>
          <w:b/>
          <w:sz w:val="24"/>
          <w:szCs w:val="24"/>
        </w:rPr>
        <w:tab/>
      </w:r>
      <w:r>
        <w:rPr>
          <w:rFonts w:ascii="ＭＳ 明朝" w:eastAsia="ＭＳ 明朝" w:hAnsi="ＭＳ 明朝" w:cs="ＭＳ 明朝"/>
          <w:b/>
          <w:sz w:val="24"/>
          <w:szCs w:val="24"/>
        </w:rPr>
        <w:t xml:space="preserve">　</w:t>
      </w:r>
      <w:r>
        <w:rPr>
          <w:rFonts w:ascii="ＭＳ ゴシック" w:eastAsia="ＭＳ ゴシック" w:hAnsi="ＭＳ ゴシック" w:cs="ＭＳ ゴシック"/>
          <w:b/>
          <w:sz w:val="24"/>
          <w:szCs w:val="24"/>
        </w:rPr>
        <w:t xml:space="preserve"> </w:t>
      </w:r>
      <w:r>
        <w:rPr>
          <w:rFonts w:ascii="ＭＳ ゴシック" w:eastAsia="ＭＳ ゴシック" w:hAnsi="ＭＳ ゴシック" w:cs="ＭＳ ゴシック"/>
          <w:b/>
          <w:sz w:val="24"/>
          <w:szCs w:val="24"/>
        </w:rPr>
        <w:t xml:space="preserve">　　　　　　　　　　　　　　　　　　　　　　　　　　</w:t>
      </w:r>
    </w:p>
    <w:p w:rsidR="007D2930" w:rsidRDefault="00FE60C4" w:rsidP="00131435">
      <w:pPr>
        <w:tabs>
          <w:tab w:val="left" w:pos="567"/>
          <w:tab w:val="left" w:pos="2268"/>
          <w:tab w:val="left" w:pos="4536"/>
        </w:tabs>
        <w:spacing w:after="120" w:line="240" w:lineRule="auto"/>
        <w:ind w:left="0" w:hanging="2"/>
        <w:rPr>
          <w:szCs w:val="21"/>
        </w:rPr>
      </w:pPr>
      <w:r>
        <w:rPr>
          <w:rFonts w:eastAsia="Century"/>
          <w:b/>
          <w:sz w:val="24"/>
          <w:szCs w:val="24"/>
        </w:rPr>
        <w:tab/>
      </w:r>
      <w:r>
        <w:rPr>
          <w:rFonts w:ascii="ＭＳ 明朝" w:eastAsia="ＭＳ 明朝" w:hAnsi="ＭＳ 明朝" w:cs="ＭＳ 明朝"/>
          <w:b/>
          <w:sz w:val="24"/>
          <w:szCs w:val="24"/>
        </w:rPr>
        <w:t>管理</w:t>
      </w:r>
      <w:r>
        <w:rPr>
          <w:rFonts w:ascii="ＭＳ 明朝" w:eastAsia="ＭＳ 明朝" w:hAnsi="ＭＳ 明朝" w:cs="ＭＳ 明朝"/>
          <w:b/>
          <w:sz w:val="24"/>
          <w:szCs w:val="24"/>
        </w:rPr>
        <w:t>No.</w:t>
      </w:r>
      <w:r>
        <w:rPr>
          <w:rFonts w:eastAsia="Century"/>
          <w:b/>
          <w:sz w:val="24"/>
          <w:szCs w:val="24"/>
        </w:rPr>
        <w:tab/>
      </w:r>
      <w:r>
        <w:rPr>
          <w:rFonts w:ascii="ＭＳ ゴシック" w:eastAsia="ＭＳ ゴシック" w:hAnsi="ＭＳ ゴシック" w:cs="ＭＳ ゴシック"/>
          <w:b/>
          <w:sz w:val="24"/>
          <w:szCs w:val="24"/>
        </w:rPr>
        <w:t xml:space="preserve">　</w:t>
      </w:r>
      <w:r>
        <w:rPr>
          <w:rFonts w:ascii="ＭＳ ゴシック" w:eastAsia="ＭＳ ゴシック" w:hAnsi="ＭＳ ゴシック" w:cs="ＭＳ ゴシック"/>
          <w:b/>
          <w:sz w:val="24"/>
          <w:szCs w:val="24"/>
        </w:rPr>
        <w:t xml:space="preserve"> </w:t>
      </w:r>
      <w:r>
        <w:rPr>
          <w:rFonts w:ascii="ＭＳ ゴシック" w:eastAsia="ＭＳ ゴシック" w:hAnsi="ＭＳ ゴシック" w:cs="ＭＳ ゴシック"/>
          <w:b/>
          <w:sz w:val="24"/>
          <w:szCs w:val="24"/>
        </w:rPr>
        <w:t xml:space="preserve">　　　　　　　　　　・</w:t>
      </w:r>
      <w:r>
        <w:rPr>
          <w:rFonts w:ascii="ＭＳ ゴシック" w:eastAsia="ＭＳ ゴシック" w:hAnsi="ＭＳ ゴシック" w:cs="ＭＳ ゴシック"/>
          <w:b/>
          <w:sz w:val="24"/>
          <w:szCs w:val="24"/>
        </w:rPr>
        <w:t xml:space="preserve">  </w:t>
      </w:r>
      <w:r>
        <w:rPr>
          <w:rFonts w:ascii="ＭＳ ゴシック" w:eastAsia="ＭＳ ゴシック" w:hAnsi="ＭＳ ゴシック" w:cs="ＭＳ ゴシック"/>
          <w:b/>
          <w:sz w:val="24"/>
          <w:szCs w:val="24"/>
        </w:rPr>
        <w:t xml:space="preserve">　　　　　　　　　　　　　　</w:t>
      </w:r>
      <w:r>
        <w:rPr>
          <w:noProof/>
        </w:rPr>
        <mc:AlternateContent>
          <mc:Choice Requires="wps">
            <w:drawing>
              <wp:anchor distT="0" distB="0" distL="114300" distR="114300" simplePos="0" relativeHeight="251663360" behindDoc="0" locked="0" layoutInCell="0" hidden="0" allowOverlap="1">
                <wp:simplePos x="0" y="0"/>
                <wp:positionH relativeFrom="margin">
                  <wp:posOffset>1544320</wp:posOffset>
                </wp:positionH>
                <wp:positionV relativeFrom="paragraph">
                  <wp:posOffset>25400</wp:posOffset>
                </wp:positionV>
                <wp:extent cx="4191000" cy="203835"/>
                <wp:effectExtent l="0" t="0" r="0" b="0"/>
                <wp:wrapNone/>
                <wp:docPr id="5" name="大かっこ 5"/>
                <wp:cNvGraphicFramePr/>
                <a:graphic xmlns:a="http://schemas.openxmlformats.org/drawingml/2006/main">
                  <a:graphicData uri="http://schemas.microsoft.com/office/word/2010/wordprocessingShape">
                    <wps:wsp>
                      <wps:cNvSpPr/>
                      <wps:spPr>
                        <a:xfrm>
                          <a:off x="0" y="0"/>
                          <a:ext cx="4191000" cy="203835"/>
                        </a:xfrm>
                        <a:prstGeom prst="bracketPair">
                          <a:avLst/>
                        </a:prstGeom>
                        <a:noFill/>
                        <a:ln w="9525" cap="flat" cmpd="sng" algn="ctr">
                          <a:solidFill>
                            <a:srgbClr val="000000"/>
                          </a:solidFill>
                          <a:miter lim="800000"/>
                          <a:headEnd/>
                          <a:tailEnd/>
                        </a:ln>
                      </wps:spPr>
                      <wps:bodyPr/>
                    </wps:wsp>
                  </a:graphicData>
                </a:graphic>
              </wp:anchor>
            </w:drawing>
          </mc:Choice>
          <mc:Fallback>
            <w:pict>
              <v:shape id="大かっこ 5" o:spid="_x0000_s1026" type="#_x0000_t185" style="position:absolute;left:0;text-align:left;margin-left:121.6pt;margin-top:2pt;width:330pt;height:16.05pt;z-index:25166336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" o:allowincell="f">
                <v:stroke joinstyle="miter"/>
                <w10:wrap anchorx="margin"/>
              </v:shape>
            </w:pict>
          </mc:Fallback>
        </mc:AlternateContent>
      </w:r>
    </w:p>
    <w:tbl>
      <w:tblPr>
        <w:tblStyle w:val="aa"/>
        <w:tblW w:w="9120" w:type="dxa"/>
        <w:tblInd w:w="3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20"/>
        <w:gridCol w:w="804"/>
        <w:gridCol w:w="5696"/>
      </w:tblGrid>
      <w:tr w:rsidR="007D2930">
        <w:trPr>
          <w:trHeight w:val="1140"/>
        </w:trPr>
        <w:tc>
          <w:tcPr>
            <w:tcW w:w="2620" w:type="dxa"/>
          </w:tcPr>
          <w:p w:rsidR="007D2930" w:rsidRDefault="00FE60C4" w:rsidP="00131435">
            <w:pPr>
              <w:tabs>
                <w:tab w:val="left" w:pos="567"/>
                <w:tab w:val="left" w:pos="4536"/>
              </w:tabs>
              <w:spacing w:line="240" w:lineRule="auto"/>
              <w:ind w:left="0" w:hanging="2"/>
              <w:rPr>
                <w:sz w:val="24"/>
                <w:szCs w:val="24"/>
              </w:rPr>
            </w:pPr>
            <w:r>
              <w:rPr>
                <w:rFonts w:eastAsia="Century"/>
                <w:b/>
                <w:sz w:val="24"/>
                <w:szCs w:val="24"/>
              </w:rPr>
              <w:t>受渡日</w:t>
            </w:r>
          </w:p>
        </w:tc>
        <w:tc>
          <w:tcPr>
            <w:tcW w:w="804" w:type="dxa"/>
            <w:vAlign w:val="center"/>
          </w:tcPr>
          <w:p w:rsidR="007D2930" w:rsidRDefault="00FE60C4" w:rsidP="00131435">
            <w:pPr>
              <w:tabs>
                <w:tab w:val="left" w:pos="567"/>
                <w:tab w:val="left" w:pos="4536"/>
              </w:tabs>
              <w:spacing w:line="240" w:lineRule="auto"/>
              <w:ind w:left="0" w:hanging="2"/>
              <w:jc w:val="left"/>
              <w:rPr>
                <w:sz w:val="24"/>
                <w:szCs w:val="24"/>
              </w:rPr>
            </w:pPr>
            <w:r>
              <w:rPr>
                <w:rFonts w:eastAsia="Century"/>
                <w:b/>
                <w:sz w:val="24"/>
                <w:szCs w:val="24"/>
              </w:rPr>
              <w:t>返却確認</w:t>
            </w:r>
          </w:p>
        </w:tc>
        <w:tc>
          <w:tcPr>
            <w:tcW w:w="5696" w:type="dxa"/>
          </w:tcPr>
          <w:p w:rsidR="007D2930" w:rsidRDefault="00FE60C4" w:rsidP="00131435">
            <w:pPr>
              <w:tabs>
                <w:tab w:val="left" w:pos="567"/>
                <w:tab w:val="left" w:pos="4536"/>
              </w:tabs>
              <w:spacing w:line="240" w:lineRule="auto"/>
              <w:ind w:left="0" w:hanging="2"/>
              <w:rPr>
                <w:sz w:val="24"/>
                <w:szCs w:val="24"/>
              </w:rPr>
            </w:pPr>
            <w:r>
              <w:rPr>
                <w:rFonts w:eastAsia="Century"/>
                <w:b/>
                <w:sz w:val="24"/>
                <w:szCs w:val="24"/>
              </w:rPr>
              <w:t>日付　　　　　　　　　　　　受取者印</w:t>
            </w:r>
          </w:p>
          <w:p w:rsidR="007D2930" w:rsidRDefault="00FE60C4" w:rsidP="00131435">
            <w:pPr>
              <w:tabs>
                <w:tab w:val="left" w:pos="567"/>
                <w:tab w:val="left" w:pos="4536"/>
              </w:tabs>
              <w:spacing w:before="120" w:line="240" w:lineRule="auto"/>
              <w:ind w:left="0" w:hanging="2"/>
              <w:rPr>
                <w:sz w:val="24"/>
                <w:szCs w:val="24"/>
              </w:rPr>
            </w:pPr>
            <w:r>
              <w:rPr>
                <w:rFonts w:eastAsia="Century"/>
                <w:b/>
                <w:sz w:val="24"/>
                <w:szCs w:val="24"/>
              </w:rPr>
              <w:t>理由</w:t>
            </w:r>
          </w:p>
        </w:tc>
      </w:tr>
    </w:tbl>
    <w:p w:rsidR="007D2930" w:rsidRDefault="007D2930" w:rsidP="007D2930">
      <w:pPr>
        <w:tabs>
          <w:tab w:val="left" w:pos="567"/>
          <w:tab w:val="left" w:pos="4536"/>
        </w:tabs>
        <w:spacing w:line="240" w:lineRule="auto"/>
        <w:ind w:left="0" w:hanging="2"/>
        <w:rPr>
          <w:szCs w:val="21"/>
        </w:rPr>
      </w:pPr>
    </w:p>
    <w:sectPr w:rsidR="007D2930">
      <w:pgSz w:w="11906" w:h="16838"/>
      <w:pgMar w:top="633" w:right="1134" w:bottom="568" w:left="1418" w:header="851" w:footer="992"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Georgia">
    <w:panose1 w:val="02040502050405020303"/>
    <w:charset w:val="00"/>
    <w:family w:val="auto"/>
    <w:pitch w:val="default"/>
  </w:font>
  <w:font w:name="ＭＳ ゴシック">
    <w:altName w:val="MS Gothic"/>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67AC8"/>
    <w:multiLevelType w:val="multilevel"/>
    <w:tmpl w:val="35A6ABB4"/>
    <w:lvl w:ilvl="0">
      <w:start w:val="1"/>
      <w:numFmt w:val="decimal"/>
      <w:lvlText w:val="第%1条"/>
      <w:lvlJc w:val="left"/>
      <w:pPr>
        <w:ind w:left="975" w:hanging="975"/>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nsid w:val="44301AD2"/>
    <w:multiLevelType w:val="multilevel"/>
    <w:tmpl w:val="579087D8"/>
    <w:lvl w:ilvl="0">
      <w:start w:val="1"/>
      <w:numFmt w:val="decimal"/>
      <w:lvlText w:val="%1"/>
      <w:lvlJc w:val="left"/>
      <w:pPr>
        <w:ind w:left="1091" w:hanging="24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720"/>
  <w:characterSpacingControl w:val="doNotCompress"/>
  <w:compat>
    <w:useFELayout/>
    <w:compatSetting w:name="compatibilityMode" w:uri="http://schemas.microsoft.com/office/word" w:val="14"/>
  </w:compat>
  <w:rsids>
    <w:rsidRoot w:val="007D2930"/>
    <w:rsid w:val="00131435"/>
    <w:rsid w:val="007D2930"/>
    <w:rsid w:val="00FE60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Theme="minorEastAsia" w:hAnsi="Century" w:cs="Century"/>
        <w:color w:val="000000"/>
        <w:lang w:val="en-US" w:eastAsia="ja-JP"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spacing w:line="1" w:lineRule="atLeast"/>
      <w:ind w:leftChars="-1" w:left="-1" w:hangingChars="1" w:hanging="1"/>
      <w:jc w:val="both"/>
      <w:textDirection w:val="btLr"/>
      <w:textAlignment w:val="top"/>
      <w:outlineLvl w:val="0"/>
    </w:pPr>
    <w:rPr>
      <w:kern w:val="2"/>
      <w:position w:val="-1"/>
      <w:sz w:val="21"/>
    </w:rPr>
  </w:style>
  <w:style w:type="paragraph" w:styleId="1">
    <w:name w:val="heading 1"/>
    <w:basedOn w:val="a"/>
    <w:next w:val="a"/>
    <w:pPr>
      <w:keepNext/>
      <w:keepLines/>
      <w:spacing w:before="480" w:after="12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Body Text Indent"/>
    <w:basedOn w:val="a"/>
    <w:pPr>
      <w:tabs>
        <w:tab w:val="left" w:pos="4536"/>
      </w:tabs>
      <w:ind w:left="567"/>
    </w:pPr>
  </w:style>
  <w:style w:type="paragraph" w:styleId="a5">
    <w:name w:val="header"/>
    <w:basedOn w:val="a"/>
    <w:qFormat/>
    <w:pPr>
      <w:tabs>
        <w:tab w:val="center" w:pos="4252"/>
        <w:tab w:val="right" w:pos="8504"/>
      </w:tabs>
    </w:pPr>
  </w:style>
  <w:style w:type="character" w:customStyle="1" w:styleId="a6">
    <w:name w:val="ヘッダー (文字)"/>
    <w:rPr>
      <w:w w:val="100"/>
      <w:kern w:val="2"/>
      <w:position w:val="-1"/>
      <w:sz w:val="21"/>
      <w:effect w:val="none"/>
      <w:vertAlign w:val="baseline"/>
      <w:cs w:val="0"/>
      <w:em w:val="none"/>
    </w:rPr>
  </w:style>
  <w:style w:type="paragraph" w:styleId="a7">
    <w:name w:val="footer"/>
    <w:basedOn w:val="a"/>
    <w:qFormat/>
    <w:pPr>
      <w:tabs>
        <w:tab w:val="center" w:pos="4252"/>
        <w:tab w:val="right" w:pos="8504"/>
      </w:tabs>
    </w:pPr>
  </w:style>
  <w:style w:type="character" w:customStyle="1" w:styleId="a8">
    <w:name w:val="フッター (文字)"/>
    <w:rPr>
      <w:w w:val="100"/>
      <w:kern w:val="2"/>
      <w:position w:val="-1"/>
      <w:sz w:val="21"/>
      <w:effect w:val="none"/>
      <w:vertAlign w:val="baseline"/>
      <w:cs w:val="0"/>
      <w:em w:val="none"/>
    </w:rPr>
  </w:style>
  <w:style w:type="paragraph" w:styleId="a9">
    <w:name w:val="Subtitle"/>
    <w:basedOn w:val="a"/>
    <w:next w:val="a"/>
    <w:pPr>
      <w:keepNext/>
      <w:keepLines/>
      <w:spacing w:before="360" w:after="80"/>
    </w:pPr>
    <w:rPr>
      <w:rFonts w:ascii="Georgia" w:eastAsia="Georgia" w:hAnsi="Georgia" w:cs="Georgia"/>
      <w:i/>
      <w:color w:val="666666"/>
      <w:sz w:val="48"/>
      <w:szCs w:val="48"/>
    </w:rPr>
  </w:style>
  <w:style w:type="table" w:customStyle="1" w:styleId="aa">
    <w:basedOn w:val="TableNormal"/>
    <w:tblPr>
      <w:tblStyleRowBandSize w:val="1"/>
      <w:tblStyleColBandSize w:val="1"/>
      <w:tblCellMar>
        <w:top w:w="0" w:type="dxa"/>
        <w:left w:w="99" w:type="dxa"/>
        <w:bottom w:w="0" w:type="dxa"/>
        <w:right w:w="99"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Theme="minorEastAsia" w:hAnsi="Century" w:cs="Century"/>
        <w:color w:val="000000"/>
        <w:lang w:val="en-US" w:eastAsia="ja-JP"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spacing w:line="1" w:lineRule="atLeast"/>
      <w:ind w:leftChars="-1" w:left="-1" w:hangingChars="1" w:hanging="1"/>
      <w:jc w:val="both"/>
      <w:textDirection w:val="btLr"/>
      <w:textAlignment w:val="top"/>
      <w:outlineLvl w:val="0"/>
    </w:pPr>
    <w:rPr>
      <w:kern w:val="2"/>
      <w:position w:val="-1"/>
      <w:sz w:val="21"/>
    </w:rPr>
  </w:style>
  <w:style w:type="paragraph" w:styleId="1">
    <w:name w:val="heading 1"/>
    <w:basedOn w:val="a"/>
    <w:next w:val="a"/>
    <w:pPr>
      <w:keepNext/>
      <w:keepLines/>
      <w:spacing w:before="480" w:after="12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Body Text Indent"/>
    <w:basedOn w:val="a"/>
    <w:pPr>
      <w:tabs>
        <w:tab w:val="left" w:pos="4536"/>
      </w:tabs>
      <w:ind w:left="567"/>
    </w:pPr>
  </w:style>
  <w:style w:type="paragraph" w:styleId="a5">
    <w:name w:val="header"/>
    <w:basedOn w:val="a"/>
    <w:qFormat/>
    <w:pPr>
      <w:tabs>
        <w:tab w:val="center" w:pos="4252"/>
        <w:tab w:val="right" w:pos="8504"/>
      </w:tabs>
    </w:pPr>
  </w:style>
  <w:style w:type="character" w:customStyle="1" w:styleId="a6">
    <w:name w:val="ヘッダー (文字)"/>
    <w:rPr>
      <w:w w:val="100"/>
      <w:kern w:val="2"/>
      <w:position w:val="-1"/>
      <w:sz w:val="21"/>
      <w:effect w:val="none"/>
      <w:vertAlign w:val="baseline"/>
      <w:cs w:val="0"/>
      <w:em w:val="none"/>
    </w:rPr>
  </w:style>
  <w:style w:type="paragraph" w:styleId="a7">
    <w:name w:val="footer"/>
    <w:basedOn w:val="a"/>
    <w:qFormat/>
    <w:pPr>
      <w:tabs>
        <w:tab w:val="center" w:pos="4252"/>
        <w:tab w:val="right" w:pos="8504"/>
      </w:tabs>
    </w:pPr>
  </w:style>
  <w:style w:type="character" w:customStyle="1" w:styleId="a8">
    <w:name w:val="フッター (文字)"/>
    <w:rPr>
      <w:w w:val="100"/>
      <w:kern w:val="2"/>
      <w:position w:val="-1"/>
      <w:sz w:val="21"/>
      <w:effect w:val="none"/>
      <w:vertAlign w:val="baseline"/>
      <w:cs w:val="0"/>
      <w:em w:val="none"/>
    </w:rPr>
  </w:style>
  <w:style w:type="paragraph" w:styleId="a9">
    <w:name w:val="Subtitle"/>
    <w:basedOn w:val="a"/>
    <w:next w:val="a"/>
    <w:pPr>
      <w:keepNext/>
      <w:keepLines/>
      <w:spacing w:before="360" w:after="80"/>
    </w:pPr>
    <w:rPr>
      <w:rFonts w:ascii="Georgia" w:eastAsia="Georgia" w:hAnsi="Georgia" w:cs="Georgia"/>
      <w:i/>
      <w:color w:val="666666"/>
      <w:sz w:val="48"/>
      <w:szCs w:val="48"/>
    </w:rPr>
  </w:style>
  <w:style w:type="table" w:customStyle="1" w:styleId="aa">
    <w:basedOn w:val="TableNormal"/>
    <w:tblPr>
      <w:tblStyleRowBandSize w:val="1"/>
      <w:tblStyleColBandSize w:val="1"/>
      <w:tblCellMar>
        <w:top w:w="0" w:type="dxa"/>
        <w:left w:w="99" w:type="dxa"/>
        <w:bottom w:w="0" w:type="dxa"/>
        <w:right w:w="99"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110</Words>
  <Characters>630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hiroki</dc:creator>
  <cp:lastModifiedBy>Windows ユーザー</cp:lastModifiedBy>
  <cp:revision>4</cp:revision>
  <cp:lastPrinted>2019-02-22T23:39:00Z</cp:lastPrinted>
  <dcterms:created xsi:type="dcterms:W3CDTF">2019-02-22T23:38:00Z</dcterms:created>
  <dcterms:modified xsi:type="dcterms:W3CDTF">2019-02-22T23:40:00Z</dcterms:modified>
</cp:coreProperties>
</file>